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553038" w14:paraId="1F500A33" w14:textId="77777777" w:rsidTr="001A4FAC">
        <w:tc>
          <w:tcPr>
            <w:tcW w:w="0" w:type="auto"/>
          </w:tcPr>
          <w:p w14:paraId="00018139" w14:textId="77777777" w:rsidR="00553038" w:rsidRDefault="00553038" w:rsidP="001A4FAC">
            <w:r>
              <w:t>EINAMŲJŲ METŲ UŽDUOTYS IR PASIEKTŲ REZULTATŲ, VYKDANT NUSTATYTAS UŽDUOTIS, VERTINIMO RODIKLIAI (nustatomos ne mažiau kaip 2 ir ne daugiau kaip 5 užduotys.)</w:t>
            </w:r>
          </w:p>
          <w:p w14:paraId="54C71D0E" w14:textId="77777777" w:rsidR="00553038" w:rsidRDefault="00553038" w:rsidP="001A4FAC"/>
          <w:p w14:paraId="75B28883" w14:textId="77777777" w:rsidR="00553038" w:rsidRDefault="00553038" w:rsidP="001A4FAC"/>
          <w:p w14:paraId="5D2BFCE7" w14:textId="77777777" w:rsidR="00553038" w:rsidRDefault="00553038" w:rsidP="001A4FAC">
            <w:r>
              <w:t xml:space="preserve">1 užduotis: I-IV </w:t>
            </w:r>
            <w:proofErr w:type="spellStart"/>
            <w:r>
              <w:t>ketv</w:t>
            </w:r>
            <w:proofErr w:type="spellEnd"/>
            <w:r>
              <w:t>. užtikrinti AAA gautų ir GGLS nukreiptų prašymų dėl ūkinės veiklos aplinkosauginio reguliavimo gyvosios gamtos srityje išnagrinėjimą ir administracinių sprendimų pareiškėjams parengimą.</w:t>
            </w:r>
          </w:p>
          <w:p w14:paraId="7B9218BC" w14:textId="77777777" w:rsidR="00553038" w:rsidRDefault="00553038" w:rsidP="001A4FAC"/>
          <w:p w14:paraId="2ECBD6F0" w14:textId="77777777" w:rsidR="00553038" w:rsidRDefault="00553038" w:rsidP="001A4FAC">
            <w:r>
              <w:t>Vertinimo rodiklis: Užtikrinti, kad iki 2021-12-31 būtų išnagrinėti ne mažiau kaip 80 proc. iki 2021-11-30 AAA gautų ir GGLS nukreiptų fizinių bei juridinių asmenų prašymų dėl ūkinės veiklos aplinkosauginio reguliavimo gyvosios gamtos srityje ir nepažeidžiant nustatytų terminų būtų parengti bei išsiųsti administraciniai sprendimai pareiškėjams;</w:t>
            </w:r>
          </w:p>
          <w:p w14:paraId="5D018BBA" w14:textId="77777777" w:rsidR="00553038" w:rsidRDefault="00553038" w:rsidP="001A4FAC"/>
          <w:p w14:paraId="1F5A56E8" w14:textId="77777777" w:rsidR="00553038" w:rsidRDefault="00553038" w:rsidP="001A4FAC">
            <w:r>
              <w:t>Užduoties įvykdymo terminas: 2021-12-31</w:t>
            </w:r>
          </w:p>
          <w:p w14:paraId="67C4D12E" w14:textId="77777777" w:rsidR="00553038" w:rsidRDefault="00553038" w:rsidP="001A4FAC"/>
          <w:p w14:paraId="0499B5D2" w14:textId="77777777" w:rsidR="00553038" w:rsidRDefault="00553038" w:rsidP="001A4FAC">
            <w:r>
              <w:t>2 užduotis: Užtikrinti pagal kompetenciją Vandenų srities plėtros 2017-2023 metų programos veiksmų plano 3.1 ir 3.2 priemonių įgyvendinimo vykdymą.</w:t>
            </w:r>
          </w:p>
          <w:p w14:paraId="17E0E02E" w14:textId="77777777" w:rsidR="00553038" w:rsidRDefault="00553038" w:rsidP="001A4FAC"/>
          <w:p w14:paraId="2905029A" w14:textId="77777777" w:rsidR="00553038" w:rsidRDefault="00553038" w:rsidP="001A4FAC">
            <w:r>
              <w:t xml:space="preserve">Vertinimo rodiklis: Užtikrinti pagal kompetenciją, kad: 1. Iki 2021-03-31 būtų parengti </w:t>
            </w:r>
            <w:proofErr w:type="spellStart"/>
            <w:r>
              <w:t>įžuvinimo</w:t>
            </w:r>
            <w:proofErr w:type="spellEnd"/>
            <w:r>
              <w:t xml:space="preserve"> 2021-2022 metais lydekomis ir baltaisiais </w:t>
            </w:r>
            <w:proofErr w:type="spellStart"/>
            <w:r>
              <w:t>plačiakakčiais</w:t>
            </w:r>
            <w:proofErr w:type="spellEnd"/>
            <w:r>
              <w:t xml:space="preserve"> paslaugų pirkimo techninės specifikacijos, PU ir paslaugų teikėjų kvalifikacijos reikalavimai. 2. Iki 2021-12-31 pagal paslaugų perdavimo-priėmimo aktus būtų priimti </w:t>
            </w:r>
            <w:proofErr w:type="spellStart"/>
            <w:r>
              <w:t>įžuvinimo</w:t>
            </w:r>
            <w:proofErr w:type="spellEnd"/>
            <w:r>
              <w:t xml:space="preserve"> darbai 2021 m. </w:t>
            </w:r>
            <w:proofErr w:type="spellStart"/>
            <w:r>
              <w:t>įžuvinant</w:t>
            </w:r>
            <w:proofErr w:type="spellEnd"/>
            <w:r>
              <w:t xml:space="preserve"> vandens telkinius.</w:t>
            </w:r>
          </w:p>
          <w:p w14:paraId="4041A922" w14:textId="77777777" w:rsidR="00553038" w:rsidRDefault="00553038" w:rsidP="001A4FAC"/>
          <w:p w14:paraId="3202595D" w14:textId="77777777" w:rsidR="00553038" w:rsidRDefault="00553038" w:rsidP="001A4FAC">
            <w:r>
              <w:t>Užduoties įvykdymo terminas: 2021-12-31</w:t>
            </w:r>
          </w:p>
          <w:p w14:paraId="1F2B20B9" w14:textId="77777777" w:rsidR="00553038" w:rsidRDefault="00553038" w:rsidP="001A4FAC"/>
          <w:p w14:paraId="54932E2D" w14:textId="77777777" w:rsidR="00553038" w:rsidRDefault="00553038" w:rsidP="001A4FAC">
            <w:r>
              <w:t>3 užduotis: Prisidėti prie elektroninės Aplinkosaugos leidimų sistemos (ALIS) modernizavimo.</w:t>
            </w:r>
          </w:p>
          <w:p w14:paraId="2D5F4D70" w14:textId="77777777" w:rsidR="00553038" w:rsidRDefault="00553038" w:rsidP="001A4FAC"/>
          <w:p w14:paraId="3C2A9A67" w14:textId="77777777" w:rsidR="00553038" w:rsidRDefault="00553038" w:rsidP="001A4FAC">
            <w:r>
              <w:t>Vertinimo rodiklis: Iki 2021-06-30 atlikti ne mažiau kaip vieno tipo atnaujintų paslaugų testavimą.</w:t>
            </w:r>
          </w:p>
          <w:p w14:paraId="49723DA8" w14:textId="77777777" w:rsidR="00553038" w:rsidRDefault="00553038" w:rsidP="001A4FAC"/>
          <w:p w14:paraId="3EB42083" w14:textId="77777777" w:rsidR="00553038" w:rsidRDefault="00553038" w:rsidP="001A4FAC">
            <w:r>
              <w:t>Užduoties įvykdymo terminas: 2021-06-30</w:t>
            </w:r>
          </w:p>
        </w:tc>
      </w:tr>
    </w:tbl>
    <w:p w14:paraId="3B1BF894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38"/>
    <w:rsid w:val="00553038"/>
    <w:rsid w:val="00592CD0"/>
    <w:rsid w:val="008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13E5"/>
  <w15:chartTrackingRefBased/>
  <w15:docId w15:val="{022EB8FA-B944-4098-B0BD-B264A597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530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2021-03-12T13:10:00Z</dcterms:created>
  <dcterms:modified xsi:type="dcterms:W3CDTF">2021-03-12T13:10:00Z</dcterms:modified>
</cp:coreProperties>
</file>